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6C71" w14:textId="4FACFEE3" w:rsidR="00323E9B" w:rsidRPr="00E536F4" w:rsidRDefault="00857348">
      <w:pPr>
        <w:rPr>
          <w:b/>
          <w:sz w:val="36"/>
          <w:szCs w:val="36"/>
        </w:rPr>
      </w:pPr>
      <w:r w:rsidRPr="00E536F4">
        <w:rPr>
          <w:b/>
          <w:sz w:val="36"/>
          <w:szCs w:val="36"/>
        </w:rPr>
        <w:t xml:space="preserve">Creighton </w:t>
      </w:r>
      <w:r w:rsidR="007262DB">
        <w:rPr>
          <w:b/>
          <w:sz w:val="36"/>
          <w:szCs w:val="36"/>
        </w:rPr>
        <w:t>Envelope</w:t>
      </w:r>
      <w:r w:rsidR="00323E9B" w:rsidRPr="00E536F4">
        <w:rPr>
          <w:b/>
          <w:sz w:val="36"/>
          <w:szCs w:val="36"/>
        </w:rPr>
        <w:t xml:space="preserve"> Form: </w:t>
      </w:r>
    </w:p>
    <w:p w14:paraId="21092A82" w14:textId="77777777" w:rsidR="00323E9B" w:rsidRDefault="00857348">
      <w:pPr>
        <w:rPr>
          <w:sz w:val="22"/>
          <w:szCs w:val="22"/>
        </w:rPr>
      </w:pPr>
      <w:r>
        <w:rPr>
          <w:sz w:val="22"/>
          <w:szCs w:val="22"/>
        </w:rPr>
        <w:t>Please accurately complete the form below with content for all fields that apply.</w:t>
      </w:r>
    </w:p>
    <w:p w14:paraId="61FD83C3" w14:textId="77777777" w:rsidR="00E536F4" w:rsidRDefault="00E536F4" w:rsidP="00323E9B">
      <w:pPr>
        <w:rPr>
          <w:sz w:val="22"/>
          <w:szCs w:val="22"/>
        </w:rPr>
      </w:pPr>
      <w:bookmarkStart w:id="0" w:name="_GoBack"/>
    </w:p>
    <w:p w14:paraId="4EC0320F" w14:textId="0A97E88F" w:rsidR="00044B8D" w:rsidRDefault="00044B8D" w:rsidP="00323E9B">
      <w:pPr>
        <w:rPr>
          <w:sz w:val="22"/>
          <w:szCs w:val="22"/>
        </w:rPr>
      </w:pPr>
      <w:r>
        <w:rPr>
          <w:sz w:val="22"/>
          <w:szCs w:val="22"/>
        </w:rPr>
        <w:t xml:space="preserve">Name of person submitting the order: </w:t>
      </w:r>
    </w:p>
    <w:p w14:paraId="6A116033" w14:textId="17B403BD" w:rsidR="00044B8D" w:rsidRPr="00044B8D" w:rsidRDefault="00044B8D" w:rsidP="00044B8D">
      <w:pPr>
        <w:rPr>
          <w:sz w:val="22"/>
          <w:szCs w:val="22"/>
        </w:rPr>
      </w:pPr>
      <w:r>
        <w:rPr>
          <w:sz w:val="22"/>
          <w:szCs w:val="22"/>
        </w:rPr>
        <w:t xml:space="preserve">Email address: </w:t>
      </w:r>
    </w:p>
    <w:p w14:paraId="656E2CF9" w14:textId="77777777" w:rsidR="00044B8D" w:rsidRDefault="00044B8D" w:rsidP="00044B8D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37A48674" w14:textId="77777777" w:rsidR="00044B8D" w:rsidRPr="00323E9B" w:rsidRDefault="00044B8D" w:rsidP="00044B8D">
      <w:pPr>
        <w:rPr>
          <w:i/>
          <w:sz w:val="22"/>
          <w:szCs w:val="22"/>
        </w:rPr>
      </w:pPr>
    </w:p>
    <w:bookmarkEnd w:id="0"/>
    <w:p w14:paraId="1B471933" w14:textId="77777777" w:rsidR="007307AF" w:rsidRPr="00323E9B" w:rsidRDefault="007307AF" w:rsidP="00323E9B">
      <w:pPr>
        <w:rPr>
          <w:sz w:val="22"/>
          <w:szCs w:val="22"/>
        </w:rPr>
      </w:pPr>
    </w:p>
    <w:p w14:paraId="46B83CDF" w14:textId="77777777" w:rsidR="00323E9B" w:rsidRPr="007307AF" w:rsidRDefault="00323E9B" w:rsidP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 xml:space="preserve">School/College/Unit Name: </w:t>
      </w:r>
    </w:p>
    <w:p w14:paraId="250423BC" w14:textId="77777777" w:rsidR="00323E9B" w:rsidRPr="00323E9B" w:rsidRDefault="00323E9B" w:rsidP="00323E9B">
      <w:pPr>
        <w:rPr>
          <w:i/>
          <w:sz w:val="22"/>
          <w:szCs w:val="22"/>
        </w:rPr>
      </w:pPr>
      <w:r w:rsidRPr="00323E9B">
        <w:rPr>
          <w:i/>
          <w:sz w:val="22"/>
          <w:szCs w:val="22"/>
        </w:rPr>
        <w:t>(</w:t>
      </w:r>
      <w:r w:rsidR="00857348">
        <w:rPr>
          <w:i/>
          <w:sz w:val="22"/>
          <w:szCs w:val="22"/>
        </w:rPr>
        <w:t>A c</w:t>
      </w:r>
      <w:r w:rsidRPr="00323E9B">
        <w:rPr>
          <w:i/>
          <w:sz w:val="22"/>
          <w:szCs w:val="22"/>
        </w:rPr>
        <w:t>omplete listing is provided on page 2)</w:t>
      </w:r>
    </w:p>
    <w:p w14:paraId="5EECCDA7" w14:textId="77777777" w:rsidR="00323E9B" w:rsidRPr="00323E9B" w:rsidRDefault="00323E9B" w:rsidP="00323E9B">
      <w:pPr>
        <w:rPr>
          <w:sz w:val="22"/>
          <w:szCs w:val="22"/>
        </w:rPr>
      </w:pPr>
    </w:p>
    <w:p w14:paraId="3D9A565C" w14:textId="77777777" w:rsidR="00323E9B" w:rsidRPr="00323E9B" w:rsidRDefault="00323E9B" w:rsidP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>Department name</w:t>
      </w:r>
      <w:r w:rsidRPr="00323E9B">
        <w:rPr>
          <w:sz w:val="22"/>
          <w:szCs w:val="22"/>
        </w:rPr>
        <w:t xml:space="preserve"> (if applicable): </w:t>
      </w:r>
    </w:p>
    <w:p w14:paraId="64EFE754" w14:textId="77777777" w:rsidR="00323E9B" w:rsidRPr="00323E9B" w:rsidRDefault="00323E9B">
      <w:pPr>
        <w:rPr>
          <w:sz w:val="22"/>
          <w:szCs w:val="22"/>
        </w:rPr>
      </w:pPr>
    </w:p>
    <w:p w14:paraId="628A6E89" w14:textId="77777777" w:rsidR="00323E9B" w:rsidRPr="00323E9B" w:rsidRDefault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>Program</w:t>
      </w:r>
      <w:r w:rsidRPr="00323E9B">
        <w:rPr>
          <w:sz w:val="22"/>
          <w:szCs w:val="22"/>
        </w:rPr>
        <w:t xml:space="preserve"> (if applicable): </w:t>
      </w:r>
    </w:p>
    <w:p w14:paraId="784B646C" w14:textId="77777777" w:rsidR="00323E9B" w:rsidRPr="00323E9B" w:rsidRDefault="00323E9B">
      <w:pPr>
        <w:rPr>
          <w:sz w:val="22"/>
          <w:szCs w:val="22"/>
        </w:rPr>
      </w:pPr>
    </w:p>
    <w:p w14:paraId="7F5879B1" w14:textId="77777777" w:rsidR="00323E9B" w:rsidRPr="007307AF" w:rsidRDefault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 xml:space="preserve">Building Name: </w:t>
      </w:r>
    </w:p>
    <w:p w14:paraId="00418240" w14:textId="77777777" w:rsidR="00323E9B" w:rsidRPr="00323E9B" w:rsidRDefault="00323E9B">
      <w:pPr>
        <w:rPr>
          <w:i/>
          <w:sz w:val="22"/>
          <w:szCs w:val="22"/>
        </w:rPr>
      </w:pPr>
      <w:r w:rsidRPr="00323E9B">
        <w:rPr>
          <w:i/>
          <w:sz w:val="22"/>
          <w:szCs w:val="22"/>
        </w:rPr>
        <w:t>(</w:t>
      </w:r>
      <w:r w:rsidR="00857348">
        <w:rPr>
          <w:i/>
          <w:sz w:val="22"/>
          <w:szCs w:val="22"/>
        </w:rPr>
        <w:t>A c</w:t>
      </w:r>
      <w:r w:rsidRPr="00323E9B">
        <w:rPr>
          <w:i/>
          <w:sz w:val="22"/>
          <w:szCs w:val="22"/>
        </w:rPr>
        <w:t>omplete listing is provided on page 3)</w:t>
      </w:r>
    </w:p>
    <w:p w14:paraId="6C2E89F8" w14:textId="77777777" w:rsidR="00323E9B" w:rsidRPr="00323E9B" w:rsidRDefault="00323E9B">
      <w:pPr>
        <w:rPr>
          <w:sz w:val="22"/>
          <w:szCs w:val="22"/>
        </w:rPr>
      </w:pPr>
    </w:p>
    <w:p w14:paraId="506FDC31" w14:textId="77777777" w:rsidR="00323E9B" w:rsidRPr="007307AF" w:rsidRDefault="00323E9B">
      <w:pPr>
        <w:rPr>
          <w:sz w:val="22"/>
          <w:szCs w:val="22"/>
        </w:rPr>
      </w:pPr>
      <w:r w:rsidRPr="00323E9B">
        <w:rPr>
          <w:b/>
          <w:sz w:val="22"/>
          <w:szCs w:val="22"/>
        </w:rPr>
        <w:t xml:space="preserve">Address: </w:t>
      </w:r>
    </w:p>
    <w:p w14:paraId="6E5F17A5" w14:textId="77777777" w:rsidR="00323E9B" w:rsidRPr="00323E9B" w:rsidRDefault="0085734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Note: </w:t>
      </w:r>
      <w:r w:rsidR="00323E9B" w:rsidRPr="00323E9B">
        <w:rPr>
          <w:i/>
          <w:sz w:val="22"/>
          <w:szCs w:val="22"/>
        </w:rPr>
        <w:t xml:space="preserve">2500 California Plaza </w:t>
      </w:r>
      <w:r w:rsidR="00323E9B">
        <w:rPr>
          <w:i/>
          <w:sz w:val="22"/>
          <w:szCs w:val="22"/>
        </w:rPr>
        <w:t xml:space="preserve">Omaha, NE 68178 </w:t>
      </w:r>
      <w:r w:rsidR="00323E9B" w:rsidRPr="00323E9B">
        <w:rPr>
          <w:i/>
          <w:sz w:val="22"/>
          <w:szCs w:val="22"/>
        </w:rPr>
        <w:t xml:space="preserve">will be used, unless otherwise requested. </w:t>
      </w:r>
    </w:p>
    <w:p w14:paraId="511AF898" w14:textId="77777777" w:rsidR="00323E9B" w:rsidRPr="00323E9B" w:rsidRDefault="00323E9B">
      <w:pPr>
        <w:rPr>
          <w:i/>
          <w:sz w:val="22"/>
          <w:szCs w:val="22"/>
        </w:rPr>
      </w:pPr>
    </w:p>
    <w:p w14:paraId="08A048BE" w14:textId="6628007E" w:rsidR="007262DB" w:rsidRDefault="007262DB" w:rsidP="007262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Org </w:t>
      </w:r>
      <w:r>
        <w:rPr>
          <w:sz w:val="22"/>
          <w:szCs w:val="22"/>
        </w:rPr>
        <w:t xml:space="preserve">(if applicable): </w:t>
      </w:r>
    </w:p>
    <w:p w14:paraId="65E965E3" w14:textId="674D5B33" w:rsidR="007262DB" w:rsidRPr="007262DB" w:rsidRDefault="007262DB" w:rsidP="007262DB">
      <w:pPr>
        <w:rPr>
          <w:i/>
          <w:sz w:val="22"/>
          <w:szCs w:val="22"/>
        </w:rPr>
      </w:pPr>
      <w:r w:rsidRPr="007262DB">
        <w:rPr>
          <w:i/>
          <w:sz w:val="22"/>
          <w:szCs w:val="22"/>
        </w:rPr>
        <w:t xml:space="preserve">Note: </w:t>
      </w:r>
      <w:r>
        <w:rPr>
          <w:i/>
          <w:sz w:val="22"/>
          <w:szCs w:val="22"/>
        </w:rPr>
        <w:t>P</w:t>
      </w:r>
      <w:r w:rsidRPr="007262DB">
        <w:rPr>
          <w:i/>
          <w:sz w:val="22"/>
          <w:szCs w:val="22"/>
        </w:rPr>
        <w:t xml:space="preserve">rovide </w:t>
      </w:r>
      <w:r>
        <w:rPr>
          <w:i/>
          <w:sz w:val="22"/>
          <w:szCs w:val="22"/>
        </w:rPr>
        <w:t xml:space="preserve">here </w:t>
      </w:r>
      <w:r w:rsidRPr="007262DB">
        <w:rPr>
          <w:i/>
          <w:sz w:val="22"/>
          <w:szCs w:val="22"/>
        </w:rPr>
        <w:t xml:space="preserve">only if you want this # printed </w:t>
      </w:r>
      <w:r>
        <w:rPr>
          <w:i/>
          <w:sz w:val="22"/>
          <w:szCs w:val="22"/>
        </w:rPr>
        <w:t xml:space="preserve">on the envelope </w:t>
      </w:r>
      <w:r w:rsidRPr="007262DB">
        <w:rPr>
          <w:i/>
          <w:sz w:val="22"/>
          <w:szCs w:val="22"/>
        </w:rPr>
        <w:t>under the return address</w:t>
      </w:r>
      <w:r>
        <w:rPr>
          <w:i/>
          <w:sz w:val="22"/>
          <w:szCs w:val="22"/>
        </w:rPr>
        <w:t>, for postal reasons.</w:t>
      </w:r>
    </w:p>
    <w:p w14:paraId="08D3F2FF" w14:textId="77777777" w:rsidR="007262DB" w:rsidRPr="007262DB" w:rsidRDefault="007262DB" w:rsidP="007262DB">
      <w:pPr>
        <w:rPr>
          <w:sz w:val="22"/>
          <w:szCs w:val="22"/>
        </w:rPr>
      </w:pPr>
    </w:p>
    <w:p w14:paraId="41A34A27" w14:textId="61106CC1" w:rsidR="007262DB" w:rsidRDefault="007262DB" w:rsidP="007262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to Action </w:t>
      </w:r>
      <w:r w:rsidRPr="00323E9B">
        <w:rPr>
          <w:sz w:val="22"/>
          <w:szCs w:val="22"/>
        </w:rPr>
        <w:t>(if applicable):</w:t>
      </w:r>
    </w:p>
    <w:p w14:paraId="5208599B" w14:textId="77777777" w:rsidR="007262DB" w:rsidRDefault="007262DB" w:rsidP="007262DB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Headline: </w:t>
      </w:r>
    </w:p>
    <w:p w14:paraId="17402521" w14:textId="1B2AA68A" w:rsidR="007262DB" w:rsidRPr="007307AF" w:rsidRDefault="007262DB" w:rsidP="007262D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262DB">
        <w:rPr>
          <w:b/>
          <w:sz w:val="22"/>
          <w:szCs w:val="22"/>
        </w:rPr>
        <w:t>Subhead:</w:t>
      </w:r>
      <w:r>
        <w:rPr>
          <w:sz w:val="22"/>
          <w:szCs w:val="22"/>
        </w:rPr>
        <w:t xml:space="preserve"> </w:t>
      </w:r>
    </w:p>
    <w:p w14:paraId="31B203DA" w14:textId="77777777" w:rsidR="00323E9B" w:rsidRDefault="00323E9B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08D8FC4A" w14:textId="77777777" w:rsidR="007307AF" w:rsidRPr="00323E9B" w:rsidRDefault="007307AF">
      <w:pPr>
        <w:rPr>
          <w:i/>
          <w:sz w:val="22"/>
          <w:szCs w:val="22"/>
        </w:rPr>
      </w:pPr>
    </w:p>
    <w:p w14:paraId="0D794E98" w14:textId="008B8CD2" w:rsidR="007307AF" w:rsidRPr="00E536F4" w:rsidRDefault="007307AF" w:rsidP="007307AF">
      <w:pPr>
        <w:rPr>
          <w:b/>
          <w:sz w:val="36"/>
          <w:szCs w:val="36"/>
        </w:rPr>
      </w:pPr>
      <w:r>
        <w:rPr>
          <w:b/>
          <w:sz w:val="36"/>
          <w:szCs w:val="36"/>
        </w:rPr>
        <w:t>Ordering/fulfillment</w:t>
      </w:r>
      <w:r w:rsidRPr="00E536F4">
        <w:rPr>
          <w:b/>
          <w:sz w:val="36"/>
          <w:szCs w:val="36"/>
        </w:rPr>
        <w:t xml:space="preserve">: </w:t>
      </w:r>
    </w:p>
    <w:p w14:paraId="798C111C" w14:textId="77777777" w:rsidR="007307AF" w:rsidRDefault="007307AF">
      <w:pPr>
        <w:rPr>
          <w:b/>
          <w:sz w:val="22"/>
          <w:szCs w:val="22"/>
        </w:rPr>
      </w:pPr>
    </w:p>
    <w:p w14:paraId="6E32AB0F" w14:textId="3D837597" w:rsidR="007262DB" w:rsidRPr="007307AF" w:rsidRDefault="007262DB" w:rsidP="007262DB">
      <w:pPr>
        <w:rPr>
          <w:sz w:val="22"/>
          <w:szCs w:val="22"/>
        </w:rPr>
      </w:pPr>
      <w:r>
        <w:rPr>
          <w:b/>
          <w:sz w:val="22"/>
          <w:szCs w:val="22"/>
        </w:rPr>
        <w:t>Envelope size</w:t>
      </w:r>
      <w:r w:rsidRPr="00C506B2">
        <w:rPr>
          <w:b/>
          <w:sz w:val="22"/>
          <w:szCs w:val="22"/>
        </w:rPr>
        <w:t xml:space="preserve">: </w:t>
      </w:r>
    </w:p>
    <w:p w14:paraId="257EC9DC" w14:textId="77777777" w:rsidR="007262DB" w:rsidRPr="007262DB" w:rsidRDefault="007262DB" w:rsidP="007262DB">
      <w:pPr>
        <w:rPr>
          <w:sz w:val="22"/>
          <w:szCs w:val="22"/>
        </w:rPr>
      </w:pPr>
      <w:r w:rsidRPr="007262DB">
        <w:rPr>
          <w:sz w:val="22"/>
          <w:szCs w:val="22"/>
        </w:rPr>
        <w:t>#10 (4.125” x 4.25”)</w:t>
      </w:r>
    </w:p>
    <w:p w14:paraId="0C12B858" w14:textId="77777777" w:rsidR="007262DB" w:rsidRPr="007262DB" w:rsidRDefault="007262DB" w:rsidP="007262DB">
      <w:pPr>
        <w:rPr>
          <w:sz w:val="22"/>
          <w:szCs w:val="22"/>
        </w:rPr>
      </w:pPr>
      <w:r w:rsidRPr="007262DB">
        <w:rPr>
          <w:sz w:val="22"/>
          <w:szCs w:val="22"/>
        </w:rPr>
        <w:t>A7 (7.25” x 5.25”)</w:t>
      </w:r>
    </w:p>
    <w:p w14:paraId="4536BD05" w14:textId="77777777" w:rsidR="007262DB" w:rsidRPr="007262DB" w:rsidRDefault="007262DB" w:rsidP="007262DB">
      <w:pPr>
        <w:rPr>
          <w:sz w:val="22"/>
          <w:szCs w:val="22"/>
        </w:rPr>
      </w:pPr>
      <w:r w:rsidRPr="007262DB">
        <w:rPr>
          <w:sz w:val="22"/>
          <w:szCs w:val="22"/>
        </w:rPr>
        <w:t>A6 (6.5” x 4.75”)</w:t>
      </w:r>
    </w:p>
    <w:p w14:paraId="5FFE335E" w14:textId="77777777" w:rsidR="007262DB" w:rsidRPr="007262DB" w:rsidRDefault="007262DB" w:rsidP="007262DB">
      <w:pPr>
        <w:rPr>
          <w:sz w:val="22"/>
          <w:szCs w:val="22"/>
        </w:rPr>
      </w:pPr>
      <w:r w:rsidRPr="007262DB">
        <w:rPr>
          <w:sz w:val="22"/>
          <w:szCs w:val="22"/>
        </w:rPr>
        <w:t>A2 (5.75” x 4.375”)</w:t>
      </w:r>
    </w:p>
    <w:p w14:paraId="36059316" w14:textId="77777777" w:rsidR="007262DB" w:rsidRPr="007262DB" w:rsidRDefault="007262DB" w:rsidP="007262DB">
      <w:pPr>
        <w:rPr>
          <w:sz w:val="22"/>
          <w:szCs w:val="22"/>
        </w:rPr>
      </w:pPr>
      <w:r w:rsidRPr="007262DB">
        <w:rPr>
          <w:sz w:val="22"/>
          <w:szCs w:val="22"/>
        </w:rPr>
        <w:t xml:space="preserve">12x9 </w:t>
      </w:r>
    </w:p>
    <w:p w14:paraId="0EE88917" w14:textId="77777777" w:rsidR="007262DB" w:rsidRPr="007262DB" w:rsidRDefault="007262DB" w:rsidP="007262DB">
      <w:pPr>
        <w:rPr>
          <w:sz w:val="22"/>
          <w:szCs w:val="22"/>
        </w:rPr>
      </w:pPr>
      <w:r w:rsidRPr="007262DB">
        <w:rPr>
          <w:sz w:val="22"/>
          <w:szCs w:val="22"/>
        </w:rPr>
        <w:t>13x11</w:t>
      </w:r>
    </w:p>
    <w:p w14:paraId="6DD66C81" w14:textId="09DFDF85" w:rsidR="007262DB" w:rsidRDefault="007262DB" w:rsidP="007262DB">
      <w:pPr>
        <w:rPr>
          <w:sz w:val="22"/>
          <w:szCs w:val="22"/>
        </w:rPr>
      </w:pPr>
      <w:r>
        <w:rPr>
          <w:sz w:val="22"/>
          <w:szCs w:val="22"/>
        </w:rPr>
        <w:t xml:space="preserve">Other: </w:t>
      </w:r>
    </w:p>
    <w:p w14:paraId="2DE3EEE1" w14:textId="77777777" w:rsidR="00DF0179" w:rsidRDefault="00DF0179" w:rsidP="007262DB">
      <w:pPr>
        <w:rPr>
          <w:sz w:val="22"/>
          <w:szCs w:val="22"/>
        </w:rPr>
      </w:pPr>
    </w:p>
    <w:p w14:paraId="1C4FEE2E" w14:textId="41711647" w:rsidR="00DF0179" w:rsidRPr="00DF0179" w:rsidRDefault="00DF0179" w:rsidP="007262DB">
      <w:pPr>
        <w:rPr>
          <w:b/>
          <w:sz w:val="22"/>
          <w:szCs w:val="22"/>
        </w:rPr>
      </w:pPr>
      <w:r w:rsidRPr="00DF0179">
        <w:rPr>
          <w:b/>
          <w:sz w:val="22"/>
          <w:szCs w:val="22"/>
        </w:rPr>
        <w:t xml:space="preserve">Standard Envelope? </w:t>
      </w:r>
      <w:proofErr w:type="gramStart"/>
      <w:r w:rsidRPr="00DF0179">
        <w:rPr>
          <w:b/>
          <w:sz w:val="22"/>
          <w:szCs w:val="22"/>
        </w:rPr>
        <w:t>Or Window Envelope?</w:t>
      </w:r>
      <w:proofErr w:type="gramEnd"/>
      <w:r w:rsidRPr="00DF0179">
        <w:rPr>
          <w:b/>
          <w:sz w:val="22"/>
          <w:szCs w:val="22"/>
        </w:rPr>
        <w:t xml:space="preserve"> </w:t>
      </w:r>
    </w:p>
    <w:p w14:paraId="5A865333" w14:textId="77777777" w:rsidR="007262DB" w:rsidRDefault="007262DB">
      <w:pPr>
        <w:rPr>
          <w:b/>
          <w:sz w:val="22"/>
          <w:szCs w:val="22"/>
        </w:rPr>
      </w:pPr>
    </w:p>
    <w:p w14:paraId="631C79CC" w14:textId="77777777" w:rsidR="00C506B2" w:rsidRPr="007307AF" w:rsidRDefault="00C506B2">
      <w:pPr>
        <w:rPr>
          <w:sz w:val="22"/>
          <w:szCs w:val="22"/>
        </w:rPr>
      </w:pPr>
      <w:r w:rsidRPr="00C506B2">
        <w:rPr>
          <w:b/>
          <w:sz w:val="22"/>
          <w:szCs w:val="22"/>
        </w:rPr>
        <w:t xml:space="preserve">Quantity you’d like to order: </w:t>
      </w:r>
    </w:p>
    <w:p w14:paraId="0D1704A3" w14:textId="4719A998" w:rsidR="00C506B2" w:rsidRPr="00C506B2" w:rsidRDefault="00C506B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Note: See pricing directly below. </w:t>
      </w:r>
    </w:p>
    <w:p w14:paraId="5C9C8580" w14:textId="77777777" w:rsidR="007307AF" w:rsidRDefault="007307AF" w:rsidP="00C506B2">
      <w:pPr>
        <w:rPr>
          <w:sz w:val="22"/>
          <w:szCs w:val="22"/>
        </w:rPr>
      </w:pPr>
    </w:p>
    <w:p w14:paraId="4370B86D" w14:textId="1BE5709E" w:rsidR="007262DB" w:rsidRDefault="007262DB" w:rsidP="00C506B2">
      <w:pPr>
        <w:rPr>
          <w:sz w:val="22"/>
          <w:szCs w:val="22"/>
        </w:rPr>
      </w:pPr>
      <w:r w:rsidRPr="007262DB">
        <w:rPr>
          <w:b/>
          <w:sz w:val="22"/>
          <w:szCs w:val="22"/>
        </w:rPr>
        <w:t xml:space="preserve">Special Instructions: </w:t>
      </w:r>
    </w:p>
    <w:p w14:paraId="6C8EB294" w14:textId="77777777" w:rsidR="007262DB" w:rsidRDefault="007262DB" w:rsidP="00C506B2">
      <w:pPr>
        <w:rPr>
          <w:sz w:val="22"/>
          <w:szCs w:val="22"/>
        </w:rPr>
      </w:pPr>
    </w:p>
    <w:p w14:paraId="2EA61F85" w14:textId="77777777" w:rsidR="007262DB" w:rsidRDefault="007307AF" w:rsidP="00C506B2">
      <w:pPr>
        <w:rPr>
          <w:sz w:val="22"/>
          <w:szCs w:val="22"/>
        </w:rPr>
      </w:pPr>
      <w:r w:rsidRPr="007307AF">
        <w:rPr>
          <w:b/>
          <w:sz w:val="22"/>
          <w:szCs w:val="22"/>
        </w:rPr>
        <w:lastRenderedPageBreak/>
        <w:t xml:space="preserve">Fund/Org: </w:t>
      </w:r>
    </w:p>
    <w:p w14:paraId="3AA66793" w14:textId="77777777" w:rsidR="007262DB" w:rsidRDefault="007262DB" w:rsidP="00C506B2">
      <w:pPr>
        <w:rPr>
          <w:sz w:val="22"/>
          <w:szCs w:val="22"/>
        </w:rPr>
      </w:pPr>
    </w:p>
    <w:p w14:paraId="282E6CAC" w14:textId="36140F94" w:rsidR="007307AF" w:rsidRPr="007307AF" w:rsidRDefault="007307AF" w:rsidP="00C506B2">
      <w:pPr>
        <w:rPr>
          <w:sz w:val="22"/>
          <w:szCs w:val="22"/>
        </w:rPr>
      </w:pPr>
      <w:r w:rsidRPr="007307AF">
        <w:rPr>
          <w:b/>
          <w:sz w:val="22"/>
          <w:szCs w:val="22"/>
        </w:rPr>
        <w:t>Pick-up/Deliver Information:</w:t>
      </w:r>
      <w:r>
        <w:rPr>
          <w:b/>
          <w:sz w:val="22"/>
          <w:szCs w:val="22"/>
        </w:rPr>
        <w:t xml:space="preserve"> </w:t>
      </w:r>
    </w:p>
    <w:p w14:paraId="1CE03ED5" w14:textId="77777777" w:rsidR="007262DB" w:rsidRDefault="007262DB" w:rsidP="00C506B2">
      <w:pPr>
        <w:rPr>
          <w:b/>
          <w:sz w:val="22"/>
          <w:szCs w:val="22"/>
        </w:rPr>
      </w:pPr>
    </w:p>
    <w:p w14:paraId="154A8DBA" w14:textId="17774075" w:rsidR="00323E9B" w:rsidRPr="007307AF" w:rsidRDefault="007307AF" w:rsidP="00C506B2">
      <w:pPr>
        <w:rPr>
          <w:b/>
          <w:sz w:val="22"/>
          <w:szCs w:val="22"/>
        </w:rPr>
      </w:pPr>
      <w:r w:rsidRPr="007307AF">
        <w:rPr>
          <w:b/>
          <w:sz w:val="22"/>
          <w:szCs w:val="22"/>
        </w:rPr>
        <w:t>Deadline:</w:t>
      </w:r>
      <w:r>
        <w:rPr>
          <w:sz w:val="22"/>
          <w:szCs w:val="22"/>
        </w:rPr>
        <w:t xml:space="preserve"> </w:t>
      </w:r>
    </w:p>
    <w:p w14:paraId="3938ACD4" w14:textId="77777777" w:rsidR="007262DB" w:rsidRDefault="007262D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2BCFA4" w14:textId="3ABB29A0" w:rsidR="00323E9B" w:rsidRPr="00323E9B" w:rsidRDefault="00323E9B" w:rsidP="00323E9B">
      <w:pPr>
        <w:rPr>
          <w:b/>
          <w:sz w:val="22"/>
          <w:szCs w:val="22"/>
        </w:rPr>
      </w:pPr>
      <w:r w:rsidRPr="00323E9B">
        <w:rPr>
          <w:b/>
          <w:sz w:val="22"/>
          <w:szCs w:val="22"/>
        </w:rPr>
        <w:t>School/</w:t>
      </w:r>
      <w:r w:rsidR="00E536F4">
        <w:rPr>
          <w:b/>
          <w:sz w:val="22"/>
          <w:szCs w:val="22"/>
        </w:rPr>
        <w:t xml:space="preserve">College/Unit Complete Listing </w:t>
      </w:r>
      <w:r w:rsidR="00E536F4" w:rsidRPr="00323E9B">
        <w:rPr>
          <w:rFonts w:cs="Helvetica"/>
          <w:b/>
          <w:sz w:val="22"/>
          <w:szCs w:val="22"/>
        </w:rPr>
        <w:t>(in alphabetical order):</w:t>
      </w:r>
    </w:p>
    <w:p w14:paraId="73C9B3D2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Administration</w:t>
      </w:r>
    </w:p>
    <w:p w14:paraId="1C04790D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Army Reserve Officers' Training Corps (ROTC)</w:t>
      </w:r>
    </w:p>
    <w:p w14:paraId="72A4A1A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Athletics</w:t>
      </w:r>
    </w:p>
    <w:p w14:paraId="30D9FA1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Business Office</w:t>
      </w:r>
    </w:p>
    <w:p w14:paraId="355BA18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Academic Innovation</w:t>
      </w:r>
    </w:p>
    <w:p w14:paraId="17500D09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Health and Counseling</w:t>
      </w:r>
    </w:p>
    <w:p w14:paraId="7510E211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Health Policy &amp; Ethics</w:t>
      </w:r>
    </w:p>
    <w:p w14:paraId="23BD912D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Promoting Health and Health Equality</w:t>
      </w:r>
    </w:p>
    <w:p w14:paraId="3A772D8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Undergraduate Research and Scholarship</w:t>
      </w:r>
    </w:p>
    <w:p w14:paraId="0919BCFB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College of Arts and Sciences</w:t>
      </w:r>
    </w:p>
    <w:p w14:paraId="3B739A1D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College of Nursing</w:t>
      </w:r>
    </w:p>
    <w:p w14:paraId="5CEC157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College of Professional Studies</w:t>
      </w:r>
    </w:p>
    <w:p w14:paraId="68004248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College of Professional Studies / Graduate School</w:t>
      </w:r>
    </w:p>
    <w:p w14:paraId="6CFBAC01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Continuing Education</w:t>
      </w:r>
    </w:p>
    <w:p w14:paraId="0E029921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Creighton EDGE</w:t>
      </w:r>
    </w:p>
    <w:p w14:paraId="14B936B8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Creighton Pediatric Therapy</w:t>
      </w:r>
    </w:p>
    <w:p w14:paraId="2074FF5F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Creighton Pediatric Therapy</w:t>
      </w:r>
    </w:p>
    <w:p w14:paraId="4375A0C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Finance</w:t>
      </w:r>
    </w:p>
    <w:p w14:paraId="12A5ADCA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Information Technology</w:t>
      </w:r>
    </w:p>
    <w:p w14:paraId="7908DA6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Mission and Ministry</w:t>
      </w:r>
    </w:p>
    <w:p w14:paraId="63AF67D9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Operations</w:t>
      </w:r>
    </w:p>
    <w:p w14:paraId="5B2FE62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Division of Student Life</w:t>
      </w:r>
    </w:p>
    <w:p w14:paraId="579CEC0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Educational Opportunity Programs</w:t>
      </w:r>
    </w:p>
    <w:p w14:paraId="3A170F60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Enrollment Management</w:t>
      </w:r>
    </w:p>
    <w:p w14:paraId="21B5990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General Counsel</w:t>
      </w:r>
    </w:p>
    <w:p w14:paraId="4EBBD85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Global Engagement Office</w:t>
      </w:r>
    </w:p>
    <w:p w14:paraId="176749B0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Graduate School</w:t>
      </w:r>
    </w:p>
    <w:p w14:paraId="7082B4BC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Health Sciences - Multicultural and Community Affairs (HS-MACA)</w:t>
      </w:r>
    </w:p>
    <w:p w14:paraId="615C7B4B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Health Sciences Library</w:t>
      </w:r>
    </w:p>
    <w:p w14:paraId="33F2D4C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Heider</w:t>
      </w:r>
      <w:proofErr w:type="spellEnd"/>
      <w:r w:rsidRPr="00323E9B">
        <w:rPr>
          <w:rFonts w:cs="Helvetica"/>
          <w:sz w:val="22"/>
          <w:szCs w:val="22"/>
        </w:rPr>
        <w:t xml:space="preserve"> College of Business</w:t>
      </w:r>
    </w:p>
    <w:p w14:paraId="05D97252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proofErr w:type="spellStart"/>
      <w:proofErr w:type="gramStart"/>
      <w:r w:rsidRPr="00323E9B">
        <w:rPr>
          <w:rFonts w:cs="Helvetica"/>
          <w:sz w:val="22"/>
          <w:szCs w:val="22"/>
        </w:rPr>
        <w:t>iJay</w:t>
      </w:r>
      <w:proofErr w:type="spellEnd"/>
      <w:proofErr w:type="gramEnd"/>
      <w:r w:rsidRPr="00323E9B">
        <w:rPr>
          <w:rFonts w:cs="Helvetica"/>
          <w:sz w:val="22"/>
          <w:szCs w:val="22"/>
        </w:rPr>
        <w:t xml:space="preserve"> Apple Store</w:t>
      </w:r>
    </w:p>
    <w:p w14:paraId="020364B9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Jesuit Community</w:t>
      </w:r>
    </w:p>
    <w:p w14:paraId="573BB1C5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for Academic Excellence and Assessment</w:t>
      </w:r>
    </w:p>
    <w:p w14:paraId="281FC4FC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of Disability Accommodations</w:t>
      </w:r>
    </w:p>
    <w:p w14:paraId="65D4D009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of the President</w:t>
      </w:r>
    </w:p>
    <w:p w14:paraId="303DD6F7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of the Provost</w:t>
      </w:r>
    </w:p>
    <w:p w14:paraId="4F6C9892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Office of the Registrar</w:t>
      </w:r>
    </w:p>
    <w:p w14:paraId="142606E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Reinert</w:t>
      </w:r>
      <w:proofErr w:type="spellEnd"/>
      <w:r w:rsidRPr="00323E9B">
        <w:rPr>
          <w:rFonts w:cs="Helvetica"/>
          <w:sz w:val="22"/>
          <w:szCs w:val="22"/>
        </w:rPr>
        <w:t>-Alumni Memorial Library</w:t>
      </w:r>
    </w:p>
    <w:p w14:paraId="11E2F0E2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School of Dentistry</w:t>
      </w:r>
    </w:p>
    <w:p w14:paraId="4A3FCD57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School of Law</w:t>
      </w:r>
    </w:p>
    <w:p w14:paraId="0CB56823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School of Medicine</w:t>
      </w:r>
    </w:p>
    <w:p w14:paraId="2668BEEA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School of Pharmacy and Health Professions</w:t>
      </w:r>
    </w:p>
    <w:p w14:paraId="1B70D35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St. John’s Parish</w:t>
      </w:r>
    </w:p>
    <w:p w14:paraId="5267F975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University Communications and Marketing</w:t>
      </w:r>
    </w:p>
    <w:p w14:paraId="79D9E35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University Relations</w:t>
      </w:r>
    </w:p>
    <w:p w14:paraId="36F307F3" w14:textId="77777777" w:rsidR="00323E9B" w:rsidRPr="00323E9B" w:rsidRDefault="00323E9B" w:rsidP="00323E9B">
      <w:pPr>
        <w:rPr>
          <w:rFonts w:cs="Helvetica"/>
          <w:b/>
          <w:sz w:val="22"/>
          <w:szCs w:val="22"/>
        </w:rPr>
      </w:pPr>
      <w:r w:rsidRPr="00323E9B">
        <w:rPr>
          <w:rFonts w:cs="Helvetica"/>
          <w:sz w:val="22"/>
          <w:szCs w:val="22"/>
        </w:rPr>
        <w:t>Veteran and Military Affairs</w:t>
      </w:r>
      <w:r w:rsidRPr="00323E9B">
        <w:rPr>
          <w:rFonts w:cs="Helvetica"/>
          <w:b/>
          <w:sz w:val="22"/>
          <w:szCs w:val="22"/>
        </w:rPr>
        <w:br w:type="page"/>
      </w:r>
    </w:p>
    <w:p w14:paraId="2484C7A0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323E9B">
        <w:rPr>
          <w:rFonts w:cs="Helvetica"/>
          <w:b/>
          <w:sz w:val="22"/>
          <w:szCs w:val="22"/>
        </w:rPr>
        <w:t xml:space="preserve">Building Names (in alphabetical order): </w:t>
      </w:r>
    </w:p>
    <w:p w14:paraId="14EB1081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18E4F45D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  <w:sectPr w:rsidR="00323E9B" w:rsidRPr="00323E9B" w:rsidSect="00F073C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27F62E9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Ahmanson Building</w:t>
      </w:r>
    </w:p>
    <w:p w14:paraId="0C02574B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Beirne</w:t>
      </w:r>
      <w:proofErr w:type="spellEnd"/>
      <w:r w:rsidRPr="00323E9B">
        <w:rPr>
          <w:rFonts w:cs="Helvetica"/>
          <w:sz w:val="22"/>
          <w:szCs w:val="22"/>
        </w:rPr>
        <w:t xml:space="preserve"> Research Tower</w:t>
      </w:r>
    </w:p>
    <w:p w14:paraId="50DB992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Bio-Information Center</w:t>
      </w:r>
    </w:p>
    <w:p w14:paraId="138E92B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Boyne Building</w:t>
      </w:r>
    </w:p>
    <w:p w14:paraId="5F9FE08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Brandeis Hall</w:t>
      </w:r>
    </w:p>
    <w:p w14:paraId="13769283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Campion House</w:t>
      </w:r>
    </w:p>
    <w:p w14:paraId="46DF66C8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color w:val="FF0000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Cardiac Center </w:t>
      </w:r>
    </w:p>
    <w:p w14:paraId="0376F388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Center for Health Policy and Ethics</w:t>
      </w:r>
    </w:p>
    <w:p w14:paraId="056958F7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Championship Center</w:t>
      </w:r>
    </w:p>
    <w:p w14:paraId="3586A3D1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CHI Health Creighton University Medical Center </w:t>
      </w:r>
    </w:p>
    <w:p w14:paraId="09476996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CHI Health Psychiatric Associates</w:t>
      </w:r>
    </w:p>
    <w:p w14:paraId="13AA5F1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Creighton Hall</w:t>
      </w:r>
    </w:p>
    <w:p w14:paraId="0A0F70D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Creighton Pediatric Therapy </w:t>
      </w:r>
    </w:p>
    <w:p w14:paraId="0D67CBE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Criss</w:t>
      </w:r>
      <w:proofErr w:type="spellEnd"/>
      <w:r w:rsidRPr="00323E9B">
        <w:rPr>
          <w:rFonts w:cs="Helvetica"/>
          <w:sz w:val="22"/>
          <w:szCs w:val="22"/>
        </w:rPr>
        <w:t xml:space="preserve"> I Building</w:t>
      </w:r>
    </w:p>
    <w:p w14:paraId="62055B4A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Criss</w:t>
      </w:r>
      <w:proofErr w:type="spellEnd"/>
      <w:r w:rsidRPr="00323E9B">
        <w:rPr>
          <w:rFonts w:cs="Helvetica"/>
          <w:sz w:val="22"/>
          <w:szCs w:val="22"/>
        </w:rPr>
        <w:t xml:space="preserve"> II Building</w:t>
      </w:r>
    </w:p>
    <w:p w14:paraId="028C1CF3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Criss</w:t>
      </w:r>
      <w:proofErr w:type="spellEnd"/>
      <w:r w:rsidRPr="00323E9B">
        <w:rPr>
          <w:rFonts w:cs="Helvetica"/>
          <w:sz w:val="22"/>
          <w:szCs w:val="22"/>
        </w:rPr>
        <w:t xml:space="preserve"> III Building</w:t>
      </w:r>
    </w:p>
    <w:p w14:paraId="543F3B71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Davis Square</w:t>
      </w:r>
    </w:p>
    <w:p w14:paraId="18D83B7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Deglman</w:t>
      </w:r>
      <w:proofErr w:type="spellEnd"/>
      <w:r w:rsidRPr="00323E9B">
        <w:rPr>
          <w:rFonts w:cs="Helvetica"/>
          <w:sz w:val="22"/>
          <w:szCs w:val="22"/>
        </w:rPr>
        <w:t xml:space="preserve"> Hall</w:t>
      </w:r>
    </w:p>
    <w:p w14:paraId="3A6F084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bCs/>
          <w:sz w:val="22"/>
          <w:szCs w:val="22"/>
        </w:rPr>
        <w:t>Dowling Hall</w:t>
      </w:r>
    </w:p>
    <w:p w14:paraId="509E15F0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Eppley</w:t>
      </w:r>
      <w:proofErr w:type="spellEnd"/>
      <w:r w:rsidRPr="00323E9B">
        <w:rPr>
          <w:rFonts w:cs="Helvetica"/>
          <w:sz w:val="22"/>
          <w:szCs w:val="22"/>
        </w:rPr>
        <w:t xml:space="preserve"> Building</w:t>
      </w:r>
    </w:p>
    <w:p w14:paraId="5BBC7938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Gallagher Hall</w:t>
      </w:r>
    </w:p>
    <w:p w14:paraId="68833BC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Harper Center</w:t>
      </w:r>
    </w:p>
    <w:p w14:paraId="0D99F4E1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Heider</w:t>
      </w:r>
      <w:proofErr w:type="spellEnd"/>
      <w:r w:rsidRPr="00323E9B">
        <w:rPr>
          <w:rFonts w:cs="Helvetica"/>
          <w:sz w:val="22"/>
          <w:szCs w:val="22"/>
        </w:rPr>
        <w:t xml:space="preserve"> Hall </w:t>
      </w:r>
    </w:p>
    <w:p w14:paraId="66540133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Hitchcock Building</w:t>
      </w:r>
    </w:p>
    <w:p w14:paraId="3FBEFAD6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Hixson-Lied Science Building </w:t>
      </w:r>
    </w:p>
    <w:p w14:paraId="1CA9C08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Ignatius House </w:t>
      </w:r>
    </w:p>
    <w:p w14:paraId="374AE9C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Jahn</w:t>
      </w:r>
      <w:proofErr w:type="spellEnd"/>
      <w:r w:rsidRPr="00323E9B">
        <w:rPr>
          <w:rFonts w:cs="Helvetica"/>
          <w:sz w:val="22"/>
          <w:szCs w:val="22"/>
        </w:rPr>
        <w:t xml:space="preserve"> Building</w:t>
      </w:r>
    </w:p>
    <w:p w14:paraId="4FF68999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Jelinek</w:t>
      </w:r>
      <w:proofErr w:type="spellEnd"/>
      <w:r w:rsidRPr="00323E9B">
        <w:rPr>
          <w:rFonts w:cs="Helvetica"/>
          <w:sz w:val="22"/>
          <w:szCs w:val="22"/>
        </w:rPr>
        <w:t xml:space="preserve"> Building</w:t>
      </w:r>
    </w:p>
    <w:p w14:paraId="40098F6B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Kenefick</w:t>
      </w:r>
      <w:proofErr w:type="spellEnd"/>
      <w:r w:rsidRPr="00323E9B">
        <w:rPr>
          <w:rFonts w:cs="Helvetica"/>
          <w:sz w:val="22"/>
          <w:szCs w:val="22"/>
        </w:rPr>
        <w:t xml:space="preserve"> Hall</w:t>
      </w:r>
    </w:p>
    <w:p w14:paraId="49CFD7B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Kiewit Fitness Center</w:t>
      </w:r>
    </w:p>
    <w:p w14:paraId="4594154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Kiewit Hall</w:t>
      </w:r>
    </w:p>
    <w:p w14:paraId="5D01E1D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Labaj</w:t>
      </w:r>
      <w:proofErr w:type="spellEnd"/>
      <w:r w:rsidRPr="00323E9B">
        <w:rPr>
          <w:rFonts w:cs="Helvetica"/>
          <w:sz w:val="22"/>
          <w:szCs w:val="22"/>
        </w:rPr>
        <w:t xml:space="preserve"> Building</w:t>
      </w:r>
    </w:p>
    <w:p w14:paraId="2C410DA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Lied Education Center for the Arts </w:t>
      </w:r>
    </w:p>
    <w:p w14:paraId="56B4B93F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Linn Building</w:t>
      </w:r>
    </w:p>
    <w:p w14:paraId="6E3384F8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Markoe</w:t>
      </w:r>
      <w:proofErr w:type="spellEnd"/>
      <w:r w:rsidRPr="00323E9B">
        <w:rPr>
          <w:rFonts w:cs="Helvetica"/>
          <w:sz w:val="22"/>
          <w:szCs w:val="22"/>
        </w:rPr>
        <w:t xml:space="preserve"> Hall</w:t>
      </w:r>
    </w:p>
    <w:p w14:paraId="49810B30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Mary Lanning Campus </w:t>
      </w:r>
    </w:p>
    <w:p w14:paraId="76971C42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McGloin</w:t>
      </w:r>
      <w:proofErr w:type="spellEnd"/>
      <w:r w:rsidRPr="00323E9B">
        <w:rPr>
          <w:rFonts w:cs="Helvetica"/>
          <w:sz w:val="22"/>
          <w:szCs w:val="22"/>
        </w:rPr>
        <w:t xml:space="preserve"> Hall</w:t>
      </w:r>
    </w:p>
    <w:p w14:paraId="1E23F86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Military Science Building</w:t>
      </w:r>
    </w:p>
    <w:p w14:paraId="64FE4F87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Misión</w:t>
      </w:r>
      <w:proofErr w:type="spellEnd"/>
      <w:r w:rsidRPr="00323E9B">
        <w:rPr>
          <w:rFonts w:cs="Helvetica"/>
          <w:sz w:val="22"/>
          <w:szCs w:val="22"/>
        </w:rPr>
        <w:t xml:space="preserve"> ILAC </w:t>
      </w:r>
    </w:p>
    <w:p w14:paraId="0B3DD765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Murphy Building</w:t>
      </w:r>
    </w:p>
    <w:p w14:paraId="5E7D0000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Opus Hall</w:t>
      </w:r>
    </w:p>
    <w:p w14:paraId="7C75F6AF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 xml:space="preserve">Phoenix Regional Campus </w:t>
      </w:r>
    </w:p>
    <w:p w14:paraId="54858CF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Pittman Building</w:t>
      </w:r>
    </w:p>
    <w:p w14:paraId="227E91AA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Rasmussen Center</w:t>
      </w:r>
    </w:p>
    <w:p w14:paraId="6CA6F2B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Reinert</w:t>
      </w:r>
      <w:proofErr w:type="spellEnd"/>
      <w:r w:rsidRPr="00323E9B">
        <w:rPr>
          <w:rFonts w:cs="Helvetica"/>
          <w:sz w:val="22"/>
          <w:szCs w:val="22"/>
        </w:rPr>
        <w:t>-Memorial Alumni Library</w:t>
      </w:r>
    </w:p>
    <w:p w14:paraId="5BBAF72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Rigge</w:t>
      </w:r>
      <w:proofErr w:type="spellEnd"/>
      <w:r w:rsidRPr="00323E9B">
        <w:rPr>
          <w:rFonts w:cs="Helvetica"/>
          <w:sz w:val="22"/>
          <w:szCs w:val="22"/>
        </w:rPr>
        <w:t xml:space="preserve"> Science Building</w:t>
      </w:r>
    </w:p>
    <w:p w14:paraId="2EA9744E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Ryan Athletic Center</w:t>
      </w:r>
    </w:p>
    <w:p w14:paraId="35DFB0F3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Saint John’s Church</w:t>
      </w:r>
    </w:p>
    <w:p w14:paraId="6194213C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 w:rsidRPr="00323E9B">
        <w:rPr>
          <w:rFonts w:cs="Helvetica"/>
          <w:bCs/>
          <w:sz w:val="22"/>
          <w:szCs w:val="22"/>
        </w:rPr>
        <w:t>Schneider Hall</w:t>
      </w:r>
    </w:p>
    <w:p w14:paraId="0ACBD52A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Skutt</w:t>
      </w:r>
      <w:proofErr w:type="spellEnd"/>
      <w:r w:rsidRPr="00323E9B">
        <w:rPr>
          <w:rFonts w:cs="Helvetica"/>
          <w:sz w:val="22"/>
          <w:szCs w:val="22"/>
        </w:rPr>
        <w:t xml:space="preserve"> Student Center</w:t>
      </w:r>
    </w:p>
    <w:p w14:paraId="48BD61FB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Swanson Hall</w:t>
      </w:r>
    </w:p>
    <w:p w14:paraId="2464BD17" w14:textId="77777777" w:rsidR="00323E9B" w:rsidRPr="00323E9B" w:rsidRDefault="00323E9B" w:rsidP="00323E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proofErr w:type="spellStart"/>
      <w:r w:rsidRPr="00323E9B">
        <w:rPr>
          <w:rFonts w:cs="Helvetica"/>
          <w:sz w:val="22"/>
          <w:szCs w:val="22"/>
        </w:rPr>
        <w:t>Vinardi</w:t>
      </w:r>
      <w:proofErr w:type="spellEnd"/>
      <w:r w:rsidRPr="00323E9B">
        <w:rPr>
          <w:rFonts w:cs="Helvetica"/>
          <w:sz w:val="22"/>
          <w:szCs w:val="22"/>
        </w:rPr>
        <w:t xml:space="preserve"> Center (Old Gym)</w:t>
      </w:r>
    </w:p>
    <w:p w14:paraId="47B6EC34" w14:textId="77777777" w:rsidR="00323E9B" w:rsidRPr="00323E9B" w:rsidRDefault="00323E9B" w:rsidP="00323E9B">
      <w:pPr>
        <w:rPr>
          <w:rFonts w:cs="Helvetica"/>
          <w:sz w:val="22"/>
          <w:szCs w:val="22"/>
        </w:rPr>
      </w:pPr>
      <w:r w:rsidRPr="00323E9B">
        <w:rPr>
          <w:rFonts w:cs="Helvetica"/>
          <w:sz w:val="22"/>
          <w:szCs w:val="22"/>
        </w:rPr>
        <w:t>Wareham Building</w:t>
      </w:r>
    </w:p>
    <w:p w14:paraId="4F90605B" w14:textId="77777777" w:rsidR="00323E9B" w:rsidRPr="00323E9B" w:rsidRDefault="00323E9B">
      <w:pPr>
        <w:rPr>
          <w:i/>
          <w:sz w:val="22"/>
          <w:szCs w:val="22"/>
        </w:rPr>
        <w:sectPr w:rsidR="00323E9B" w:rsidRPr="00323E9B" w:rsidSect="00323E9B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0CD5840" w14:textId="77777777" w:rsidR="00323E9B" w:rsidRPr="00323E9B" w:rsidRDefault="00323E9B">
      <w:pPr>
        <w:rPr>
          <w:i/>
          <w:sz w:val="22"/>
          <w:szCs w:val="22"/>
        </w:rPr>
      </w:pPr>
    </w:p>
    <w:sectPr w:rsidR="00323E9B" w:rsidRPr="00323E9B" w:rsidSect="00323E9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76E"/>
    <w:multiLevelType w:val="hybridMultilevel"/>
    <w:tmpl w:val="2ED6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2054"/>
    <w:multiLevelType w:val="hybridMultilevel"/>
    <w:tmpl w:val="D8DE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9B"/>
    <w:rsid w:val="00044B8D"/>
    <w:rsid w:val="00323E9B"/>
    <w:rsid w:val="007262DB"/>
    <w:rsid w:val="007307AF"/>
    <w:rsid w:val="00857348"/>
    <w:rsid w:val="00C506B2"/>
    <w:rsid w:val="00DF0179"/>
    <w:rsid w:val="00E536F4"/>
    <w:rsid w:val="00E91B9A"/>
    <w:rsid w:val="00F020CE"/>
    <w:rsid w:val="00F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4A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348"/>
    <w:pPr>
      <w:ind w:left="720"/>
      <w:contextualSpacing/>
    </w:pPr>
  </w:style>
  <w:style w:type="paragraph" w:customStyle="1" w:styleId="NoParagraphStyle">
    <w:name w:val="[No Paragraph Style]"/>
    <w:rsid w:val="007262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348"/>
    <w:pPr>
      <w:ind w:left="720"/>
      <w:contextualSpacing/>
    </w:pPr>
  </w:style>
  <w:style w:type="paragraph" w:customStyle="1" w:styleId="NoParagraphStyle">
    <w:name w:val="[No Paragraph Style]"/>
    <w:rsid w:val="007262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506</Words>
  <Characters>2888</Characters>
  <Application>Microsoft Macintosh Word</Application>
  <DocSecurity>0</DocSecurity>
  <Lines>24</Lines>
  <Paragraphs>6</Paragraphs>
  <ScaleCrop>false</ScaleCrop>
  <Company>Creighton University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P. Johnson</dc:creator>
  <cp:keywords/>
  <dc:description/>
  <cp:lastModifiedBy>Shannon P. Johnson</cp:lastModifiedBy>
  <cp:revision>8</cp:revision>
  <dcterms:created xsi:type="dcterms:W3CDTF">2016-06-14T16:01:00Z</dcterms:created>
  <dcterms:modified xsi:type="dcterms:W3CDTF">2016-07-15T22:50:00Z</dcterms:modified>
</cp:coreProperties>
</file>